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Default="008C17EF" w:rsidP="008C17EF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C17EF" w:rsidRPr="00CF5C43" w:rsidRDefault="008C17EF" w:rsidP="008C17EF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детский сад № 3 «Колокольчик»</w:t>
      </w:r>
    </w:p>
    <w:p w:rsidR="008C17EF" w:rsidRDefault="008C17EF"/>
    <w:tbl>
      <w:tblPr>
        <w:tblW w:w="0" w:type="auto"/>
        <w:tblLook w:val="00A0"/>
      </w:tblPr>
      <w:tblGrid>
        <w:gridCol w:w="3743"/>
        <w:gridCol w:w="5828"/>
      </w:tblGrid>
      <w:tr w:rsidR="008C17EF" w:rsidRPr="005B029D" w:rsidTr="008C17EF">
        <w:tc>
          <w:tcPr>
            <w:tcW w:w="3743" w:type="dxa"/>
          </w:tcPr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ПРИНЯТО</w:t>
            </w:r>
          </w:p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педагогическим советом</w:t>
            </w:r>
          </w:p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от « 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____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»  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 202</w:t>
            </w:r>
            <w:r w:rsidR="0016315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2</w:t>
            </w: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г. </w:t>
            </w:r>
          </w:p>
          <w:p w:rsidR="008C17EF" w:rsidRPr="008C17EF" w:rsidRDefault="008C17EF" w:rsidP="00265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5828" w:type="dxa"/>
          </w:tcPr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детский сад № 3 «Колокольчик» 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______________С.Ю. Градова</w:t>
            </w:r>
          </w:p>
          <w:p w:rsidR="008C17EF" w:rsidRPr="008C17EF" w:rsidRDefault="008C17EF" w:rsidP="00265DB7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  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» 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</w:t>
            </w:r>
            <w:r w:rsidR="00163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8C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</w:p>
          <w:p w:rsidR="008C17EF" w:rsidRPr="008C17EF" w:rsidRDefault="008C17EF" w:rsidP="00265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C17EF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Pr="0096139D" w:rsidRDefault="008C17EF" w:rsidP="008C17E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Pr="0096139D" w:rsidRDefault="008C17EF" w:rsidP="008C17EF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96139D">
        <w:rPr>
          <w:rFonts w:ascii="Times New Roman" w:eastAsia="Calibri" w:hAnsi="Times New Roman" w:cs="Times New Roman"/>
          <w:sz w:val="52"/>
          <w:szCs w:val="52"/>
        </w:rPr>
        <w:t>Программа профессионального саморазвития на тему:</w:t>
      </w:r>
    </w:p>
    <w:p w:rsidR="008C17EF" w:rsidRPr="0096139D" w:rsidRDefault="008C17EF" w:rsidP="008C17E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6139D">
        <w:rPr>
          <w:rFonts w:ascii="Times New Roman" w:eastAsia="Calibri" w:hAnsi="Times New Roman" w:cs="Times New Roman"/>
          <w:b/>
          <w:sz w:val="52"/>
          <w:szCs w:val="52"/>
        </w:rPr>
        <w:t>«</w:t>
      </w:r>
      <w:r w:rsidR="00163150">
        <w:rPr>
          <w:rFonts w:ascii="Times New Roman" w:eastAsia="Calibri" w:hAnsi="Times New Roman" w:cs="Times New Roman"/>
          <w:b/>
          <w:sz w:val="52"/>
          <w:szCs w:val="52"/>
        </w:rPr>
        <w:t>Речевое развитие детей дошкольного возраста посредством обогащения сенсорного опыта</w:t>
      </w:r>
      <w:r w:rsidRPr="0096139D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8C17EF" w:rsidRDefault="008C17EF" w:rsidP="008C17EF">
      <w:pPr>
        <w:spacing w:after="16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8C17EF" w:rsidRPr="0096139D" w:rsidRDefault="008C17EF" w:rsidP="008C17EF">
      <w:pPr>
        <w:spacing w:after="16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8C17EF" w:rsidRPr="0096139D" w:rsidRDefault="008C17EF" w:rsidP="008C17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139D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8C17EF" w:rsidRPr="0096139D" w:rsidRDefault="008C17EF" w:rsidP="008C17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Сухова А.В.</w:t>
      </w:r>
    </w:p>
    <w:p w:rsidR="008C17EF" w:rsidRPr="0096139D" w:rsidRDefault="008C17EF" w:rsidP="008C17EF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8C17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7EF" w:rsidRDefault="008C17EF" w:rsidP="001631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Pr="0096139D">
        <w:rPr>
          <w:rFonts w:ascii="Times New Roman" w:eastAsia="Calibri" w:hAnsi="Times New Roman" w:cs="Times New Roman"/>
          <w:sz w:val="28"/>
          <w:szCs w:val="28"/>
        </w:rPr>
        <w:t>Дивеево</w:t>
      </w:r>
    </w:p>
    <w:p w:rsidR="008C17EF" w:rsidRPr="0096139D" w:rsidRDefault="008C17EF" w:rsidP="001631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16315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3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C17EF" w:rsidRPr="00C139CF" w:rsidRDefault="008C17EF" w:rsidP="00C641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Образование</w:t>
      </w:r>
      <w:r w:rsidRPr="0016171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высшее, в 2015 году закончила Нижегородский государственный университет им. Н.И.Лобачевского присуждена квалификация учитель географии и биологии.</w:t>
      </w:r>
    </w:p>
    <w:p w:rsidR="008C17EF" w:rsidRPr="00C139CF" w:rsidRDefault="008C17EF" w:rsidP="00C139CF">
      <w:pPr>
        <w:shd w:val="clear" w:color="auto" w:fill="FFFFFF"/>
        <w:tabs>
          <w:tab w:val="left" w:leader="underscore" w:pos="484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Квалификационная категория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7EF" w:rsidRPr="00163150" w:rsidRDefault="008C17EF" w:rsidP="00C64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Индивидуальная тема самообразования</w:t>
      </w: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C6410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4032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63150" w:rsidRPr="00163150">
        <w:rPr>
          <w:rFonts w:ascii="Times New Roman" w:hAnsi="Times New Roman" w:cs="Times New Roman"/>
          <w:sz w:val="28"/>
          <w:szCs w:val="28"/>
        </w:rPr>
        <w:t>Речевое развитие детей дошкольного возраста посредством обогащения сенсорного опыта</w:t>
      </w:r>
      <w:r w:rsidR="00163150">
        <w:rPr>
          <w:rFonts w:ascii="Times New Roman" w:hAnsi="Times New Roman" w:cs="Times New Roman"/>
          <w:sz w:val="28"/>
          <w:szCs w:val="28"/>
        </w:rPr>
        <w:t>»</w:t>
      </w:r>
    </w:p>
    <w:p w:rsidR="008C17EF" w:rsidRPr="00161716" w:rsidRDefault="008C17EF" w:rsidP="006A631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Цель программы: </w:t>
      </w:r>
    </w:p>
    <w:p w:rsidR="008C17EF" w:rsidRDefault="00F947DB" w:rsidP="006A63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 теоретического</w:t>
      </w: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знаний, профессионального мастерства и </w:t>
      </w: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самообразования. Изучить способы, методы и приемы активизации речи детей </w:t>
      </w: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ольного возраста посредством </w:t>
      </w:r>
      <w:r w:rsidR="0016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обогащения сенсорного опыта</w:t>
      </w:r>
      <w:r w:rsidRPr="00F9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410A" w:rsidRPr="00C6410A" w:rsidRDefault="00C6410A" w:rsidP="00C6410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данной цели поставлены задачи:</w:t>
      </w:r>
    </w:p>
    <w:p w:rsidR="008C17EF" w:rsidRDefault="008C17EF" w:rsidP="006A631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 программы:</w:t>
      </w:r>
    </w:p>
    <w:p w:rsidR="008C17EF" w:rsidRPr="00EE272B" w:rsidRDefault="00F947DB" w:rsidP="00411C6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E2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Повысить собственный профессиональный уровень знаний путём изучения нормативно-правовой, организационно-методической литературы.</w:t>
      </w:r>
    </w:p>
    <w:p w:rsidR="00163150" w:rsidRPr="00EE272B" w:rsidRDefault="00163150" w:rsidP="002B599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сенсорно – речевых способностей и навыков у детей младшего возраста</w:t>
      </w:r>
      <w:r w:rsidRPr="00EE272B">
        <w:rPr>
          <w:rFonts w:ascii="Times New Roman" w:hAnsi="Times New Roman" w:cs="Times New Roman"/>
          <w:sz w:val="28"/>
          <w:szCs w:val="28"/>
        </w:rPr>
        <w:t xml:space="preserve"> </w:t>
      </w:r>
      <w:r w:rsidRPr="00EE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сенсорно – речевых способностей и навыков у детей младшего возраста</w:t>
      </w:r>
      <w:r w:rsidRPr="00EE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EF" w:rsidRPr="00EE272B" w:rsidRDefault="008C17EF" w:rsidP="002B599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2B">
        <w:rPr>
          <w:rFonts w:ascii="Times New Roman" w:hAnsi="Times New Roman" w:cs="Times New Roman"/>
          <w:sz w:val="28"/>
          <w:szCs w:val="28"/>
        </w:rPr>
        <w:t>Изучить и внедрить современные формы работ</w:t>
      </w:r>
      <w:r w:rsidR="00DA43BB" w:rsidRPr="00EE272B">
        <w:rPr>
          <w:rFonts w:ascii="Times New Roman" w:hAnsi="Times New Roman" w:cs="Times New Roman"/>
          <w:sz w:val="28"/>
          <w:szCs w:val="28"/>
        </w:rPr>
        <w:t>ы, технологии  в воспитательно-образовательный</w:t>
      </w:r>
      <w:r w:rsidRPr="00EE272B">
        <w:rPr>
          <w:rFonts w:ascii="Times New Roman" w:hAnsi="Times New Roman" w:cs="Times New Roman"/>
          <w:sz w:val="28"/>
          <w:szCs w:val="28"/>
        </w:rPr>
        <w:t xml:space="preserve">  процесс.</w:t>
      </w:r>
    </w:p>
    <w:p w:rsidR="00163150" w:rsidRPr="00EE272B" w:rsidRDefault="00EE272B" w:rsidP="00EE272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DA43BB" w:rsidRPr="00EE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150" w:rsidRPr="00EE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детей и взрослых в режимные моменты</w:t>
      </w:r>
    </w:p>
    <w:p w:rsidR="00F947DB" w:rsidRPr="00EE272B" w:rsidRDefault="00F947DB" w:rsidP="00EE272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2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Презентовать отчет по теме профессионального самообразования на итоговом педсовете.</w:t>
      </w:r>
    </w:p>
    <w:p w:rsidR="008C17EF" w:rsidRPr="00EE272B" w:rsidRDefault="008C17EF" w:rsidP="006A6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2B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</w:p>
    <w:p w:rsidR="008C17EF" w:rsidRPr="00161716" w:rsidRDefault="008C17EF" w:rsidP="006A631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Предполагаемые результаты:</w:t>
      </w:r>
    </w:p>
    <w:p w:rsidR="008C17EF" w:rsidRPr="004D3A09" w:rsidRDefault="008C17EF" w:rsidP="006A631E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перспективный </w:t>
      </w:r>
      <w:r w:rsidR="00C139CF" w:rsidRPr="004D3A09">
        <w:rPr>
          <w:rFonts w:ascii="Times New Roman" w:hAnsi="Times New Roman" w:cs="Times New Roman"/>
          <w:sz w:val="28"/>
          <w:szCs w:val="28"/>
          <w:lang w:eastAsia="ru-RU"/>
        </w:rPr>
        <w:t>план;</w:t>
      </w:r>
    </w:p>
    <w:p w:rsidR="008C17EF" w:rsidRPr="004D3A09" w:rsidRDefault="008C17EF" w:rsidP="006A631E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sz w:val="28"/>
          <w:szCs w:val="28"/>
          <w:lang w:eastAsia="ru-RU"/>
        </w:rPr>
        <w:t>консультации для воспитателей по теме самообразования;</w:t>
      </w:r>
    </w:p>
    <w:p w:rsidR="008C17EF" w:rsidRPr="004D3A09" w:rsidRDefault="008C17EF" w:rsidP="006A631E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 по теме самообразования;</w:t>
      </w:r>
    </w:p>
    <w:p w:rsidR="008C17EF" w:rsidRPr="00D3323F" w:rsidRDefault="008C17EF" w:rsidP="00C6410A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D33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рименение изученных техник, приёмов и материалов </w:t>
      </w:r>
      <w:r w:rsidR="00163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образовательной </w:t>
      </w:r>
      <w:r w:rsidRPr="00D33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самостоятельной деятельности.</w:t>
      </w:r>
    </w:p>
    <w:p w:rsidR="008C17EF" w:rsidRPr="00020EA4" w:rsidRDefault="008C17EF" w:rsidP="00C6410A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EA4">
        <w:rPr>
          <w:rFonts w:ascii="Times New Roman" w:hAnsi="Times New Roman" w:cs="Times New Roman"/>
          <w:sz w:val="28"/>
          <w:szCs w:val="28"/>
          <w:lang w:eastAsia="ru-RU"/>
        </w:rPr>
        <w:t>обогатить предметно – развивающую среду в группе;</w:t>
      </w:r>
    </w:p>
    <w:p w:rsidR="008C17EF" w:rsidRPr="00ED5B15" w:rsidRDefault="008C17EF" w:rsidP="00C6410A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jc w:val="both"/>
        <w:rPr>
          <w:rFonts w:ascii="Bookman Old Style" w:hAnsi="Bookman Old Style" w:cs="Bookman Old Style"/>
          <w:sz w:val="28"/>
          <w:szCs w:val="28"/>
          <w:lang w:eastAsia="ru-RU"/>
        </w:rPr>
      </w:pPr>
      <w:r w:rsidRPr="006B1061">
        <w:rPr>
          <w:rFonts w:ascii="Times New Roman" w:hAnsi="Times New Roman" w:cs="Times New Roman"/>
          <w:sz w:val="28"/>
          <w:szCs w:val="28"/>
          <w:lang w:eastAsia="ru-RU"/>
        </w:rPr>
        <w:t>усовершенствовать, обновить пособия и дидактический</w:t>
      </w:r>
      <w:r w:rsidR="00783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1061">
        <w:rPr>
          <w:rFonts w:ascii="Times New Roman" w:hAnsi="Times New Roman" w:cs="Times New Roman"/>
          <w:sz w:val="28"/>
          <w:szCs w:val="28"/>
          <w:lang w:eastAsia="ru-RU"/>
        </w:rPr>
        <w:t>материал.</w:t>
      </w:r>
    </w:p>
    <w:p w:rsidR="004C6509" w:rsidRDefault="004C6509" w:rsidP="006A631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631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Способ демонстрации результата проделанной работы</w:t>
      </w:r>
    </w:p>
    <w:p w:rsidR="004E4A39" w:rsidRPr="004E4A39" w:rsidRDefault="00723DF1" w:rsidP="006A631E">
      <w:pPr>
        <w:shd w:val="clear" w:color="auto" w:fill="FFFFFF"/>
        <w:spacing w:after="0" w:line="360" w:lineRule="auto"/>
        <w:rPr>
          <w:rFonts w:ascii="Bookman Old Style" w:hAnsi="Bookman Old Style" w:cs="Bookman Old Style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видеоролика</w:t>
      </w:r>
    </w:p>
    <w:p w:rsidR="004C6509" w:rsidRPr="006A631E" w:rsidRDefault="004C6509" w:rsidP="006A631E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631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Форма отчета по проделанной работе</w:t>
      </w:r>
    </w:p>
    <w:p w:rsidR="004C6509" w:rsidRPr="004E4A39" w:rsidRDefault="004E4A39" w:rsidP="00C641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E4A3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Организация совместной деятельности детей и взрослого в режимные моменты</w:t>
      </w:r>
    </w:p>
    <w:p w:rsidR="00EE272B" w:rsidRDefault="00EE272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72B" w:rsidRDefault="00EE272B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6509" w:rsidRDefault="004C6509" w:rsidP="006A631E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65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Введение.</w:t>
      </w:r>
    </w:p>
    <w:p w:rsidR="005C6DBC" w:rsidRPr="00EE272B" w:rsidRDefault="00EE272B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5C6DBC" w:rsidRPr="00EE272B">
        <w:rPr>
          <w:rStyle w:val="c3"/>
          <w:color w:val="000000"/>
          <w:sz w:val="28"/>
          <w:szCs w:val="28"/>
        </w:rPr>
        <w:t>Речь является одной из важнейших функций человека. В процессе речевого развития формируются высшие психические процессы, способность к понятийному мышлению. Речевое общение создает необходимые условия для развития различных форм деятельности. Для воспитания полноценной личности необходимо устранить все, что мешает свободному общению ребенка со сверстниками и взрослыми. В последнее время у детей довольно часто наблюдается задержка в развитии речи, хотя они здоровы, не страдают нарушениями слуха или поражениями центральной нервной системы. В чем же причина задержки речи?</w:t>
      </w:r>
    </w:p>
    <w:p w:rsidR="005C6DBC" w:rsidRPr="00EE272B" w:rsidRDefault="005C6DBC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color w:val="000000"/>
          <w:sz w:val="22"/>
          <w:szCs w:val="22"/>
        </w:rPr>
      </w:pPr>
      <w:r w:rsidRPr="00EE272B">
        <w:rPr>
          <w:rStyle w:val="c9"/>
          <w:color w:val="000000"/>
          <w:sz w:val="28"/>
          <w:szCs w:val="28"/>
        </w:rPr>
        <w:t>Проблема владения языком 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 развивать ее необходимо с первых лет жизни.</w:t>
      </w:r>
      <w:r w:rsidRPr="00EE272B">
        <w:rPr>
          <w:rStyle w:val="c19"/>
          <w:color w:val="000000"/>
        </w:rPr>
        <w:t> </w:t>
      </w:r>
    </w:p>
    <w:p w:rsidR="005C6DBC" w:rsidRPr="00EE272B" w:rsidRDefault="00EE272B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5C6DBC" w:rsidRPr="00EE272B">
        <w:rPr>
          <w:rStyle w:val="c3"/>
          <w:color w:val="000000"/>
          <w:sz w:val="28"/>
          <w:szCs w:val="28"/>
        </w:rPr>
        <w:t xml:space="preserve">Главная причина  речевых проблем кроется в снижении уровня развития кистевой моторики у детей. Этому способствует современный уровень научно-технического прогресса. Родителям проще посадить ребенка у телевизора, чем заняться с ним полезной деятельностью, в виде игры. </w:t>
      </w:r>
      <w:proofErr w:type="gramStart"/>
      <w:r w:rsidR="005C6DBC" w:rsidRPr="00EE272B">
        <w:rPr>
          <w:rStyle w:val="c3"/>
          <w:color w:val="000000"/>
          <w:sz w:val="28"/>
          <w:szCs w:val="28"/>
        </w:rPr>
        <w:t>Например: перебрать рис, горох, разложить карандаши, порисовать, полепить и т.д.</w:t>
      </w:r>
      <w:proofErr w:type="gramEnd"/>
      <w:r w:rsidR="005C6DBC" w:rsidRPr="00EE272B">
        <w:rPr>
          <w:rStyle w:val="c3"/>
          <w:color w:val="000000"/>
          <w:sz w:val="28"/>
          <w:szCs w:val="28"/>
        </w:rPr>
        <w:t xml:space="preserve"> Это касается так же и бытовой стороны жизни ребенка. Родителям всегда некогда и не каждый взрослый ждет, пока ребенок </w:t>
      </w:r>
      <w:r w:rsidR="005C6DBC" w:rsidRPr="00EE272B">
        <w:rPr>
          <w:rStyle w:val="c3"/>
          <w:color w:val="000000"/>
          <w:sz w:val="28"/>
          <w:szCs w:val="28"/>
        </w:rPr>
        <w:lastRenderedPageBreak/>
        <w:t>самостоятельно умоется, оденется, зашнурует ботинки или застегнет пуговицы. Последнее время родители забыли, что такое колыбельная или сказка, прочитанная на ночь и тем более игра с пальчиками, ладошками, их значение не осмысляются взрослыми. Родители видят в них развлекательные, а не развивающие, оздоровительные воздействия.</w:t>
      </w:r>
    </w:p>
    <w:p w:rsidR="005C6DBC" w:rsidRPr="00EE272B" w:rsidRDefault="005C6DBC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color w:val="000000"/>
          <w:sz w:val="22"/>
          <w:szCs w:val="22"/>
        </w:rPr>
      </w:pPr>
      <w:r w:rsidRPr="00EE272B">
        <w:rPr>
          <w:rStyle w:val="c22"/>
          <w:b/>
          <w:bCs/>
          <w:color w:val="000000"/>
          <w:sz w:val="28"/>
          <w:szCs w:val="28"/>
        </w:rPr>
        <w:t>    </w:t>
      </w:r>
      <w:r w:rsidR="00EE272B">
        <w:rPr>
          <w:rStyle w:val="c22"/>
          <w:b/>
          <w:bCs/>
          <w:color w:val="000000"/>
          <w:sz w:val="28"/>
          <w:szCs w:val="28"/>
        </w:rPr>
        <w:t xml:space="preserve">   </w:t>
      </w:r>
      <w:r w:rsidRPr="00EE272B">
        <w:rPr>
          <w:rStyle w:val="c3"/>
          <w:color w:val="000000"/>
          <w:sz w:val="28"/>
          <w:szCs w:val="28"/>
        </w:rPr>
        <w:t>В каждом возрастном периоде дошкольного детства выдвигаются свои задачи    речевого развития.</w:t>
      </w:r>
    </w:p>
    <w:p w:rsidR="005C6DBC" w:rsidRPr="00EE272B" w:rsidRDefault="005C6DBC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color w:val="000000"/>
          <w:sz w:val="22"/>
          <w:szCs w:val="22"/>
        </w:rPr>
      </w:pPr>
      <w:r w:rsidRPr="00EE272B">
        <w:rPr>
          <w:rStyle w:val="c3"/>
          <w:color w:val="000000"/>
          <w:sz w:val="28"/>
          <w:szCs w:val="28"/>
        </w:rPr>
        <w:t>Развитие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родного языка, его грамматическим строем и одновременно отражает уровень готовности ребенка к школе.</w:t>
      </w:r>
    </w:p>
    <w:p w:rsidR="005C6DBC" w:rsidRPr="00EE272B" w:rsidRDefault="005C6DBC" w:rsidP="0090437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E4A39" w:rsidRPr="00EE272B" w:rsidRDefault="004E4A39" w:rsidP="0090437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E4A39" w:rsidRPr="00EE272B" w:rsidRDefault="004E4A39" w:rsidP="0090437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631E" w:rsidRPr="00EE272B" w:rsidRDefault="006A631E" w:rsidP="009043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7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темы.</w:t>
      </w:r>
    </w:p>
    <w:p w:rsidR="006A631E" w:rsidRPr="00EE272B" w:rsidRDefault="006A631E" w:rsidP="009043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A39" w:rsidRPr="00EE272B" w:rsidRDefault="00EE272B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4E4A39" w:rsidRPr="00EE272B">
        <w:rPr>
          <w:rStyle w:val="c3"/>
          <w:color w:val="000000"/>
          <w:sz w:val="28"/>
          <w:szCs w:val="28"/>
        </w:rPr>
        <w:t>Данная проблема очень актуальна для дошкольного образования, ведь овладение правильной речью способствует формирование у ребенка уверенности в себе, развитию мышления, коммуникативных качеств.</w:t>
      </w:r>
    </w:p>
    <w:p w:rsidR="005C6DBC" w:rsidRPr="00EE272B" w:rsidRDefault="005C6DBC" w:rsidP="0090437A">
      <w:pPr>
        <w:pStyle w:val="c2"/>
        <w:shd w:val="clear" w:color="auto" w:fill="FFFFFF"/>
        <w:spacing w:before="0" w:beforeAutospacing="0" w:after="0" w:afterAutospacing="0" w:line="360" w:lineRule="auto"/>
        <w:ind w:right="70"/>
        <w:jc w:val="both"/>
        <w:rPr>
          <w:color w:val="000000"/>
          <w:sz w:val="22"/>
          <w:szCs w:val="22"/>
        </w:rPr>
      </w:pPr>
      <w:r w:rsidRPr="00EE272B">
        <w:rPr>
          <w:color w:val="000000"/>
          <w:sz w:val="28"/>
          <w:szCs w:val="28"/>
          <w:shd w:val="clear" w:color="auto" w:fill="FFFFFF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величине, цвете, положение в пространстве, а также запахе, вкусе. Значение </w:t>
      </w:r>
      <w:proofErr w:type="gramStart"/>
      <w:r w:rsidRPr="00EE272B">
        <w:rPr>
          <w:color w:val="000000"/>
          <w:sz w:val="28"/>
          <w:szCs w:val="28"/>
          <w:shd w:val="clear" w:color="auto" w:fill="FFFFFF"/>
        </w:rPr>
        <w:t>сенсорного</w:t>
      </w:r>
      <w:proofErr w:type="gramEnd"/>
      <w:r w:rsidRPr="00EE272B">
        <w:rPr>
          <w:color w:val="000000"/>
          <w:sz w:val="28"/>
          <w:szCs w:val="28"/>
          <w:shd w:val="clear" w:color="auto" w:fill="FFFFFF"/>
        </w:rPr>
        <w:t xml:space="preserve"> развитие в дошкольном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2B5990" w:rsidRPr="00EE272B" w:rsidRDefault="002B5990" w:rsidP="009043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4A3" w:rsidRPr="00EE272B" w:rsidRDefault="007224A3" w:rsidP="009043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990" w:rsidRPr="00EE272B" w:rsidRDefault="006A631E" w:rsidP="009043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 освоения программы</w:t>
      </w:r>
    </w:p>
    <w:p w:rsidR="007224A3" w:rsidRPr="00EE272B" w:rsidRDefault="007224A3" w:rsidP="0090437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E4A39" w:rsidRPr="00EE272B" w:rsidRDefault="004E4A39" w:rsidP="0090437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E272B">
        <w:rPr>
          <w:rStyle w:val="c14"/>
          <w:color w:val="000000"/>
          <w:sz w:val="28"/>
          <w:szCs w:val="28"/>
        </w:rPr>
        <w:t>-Систематизация материала по развитию сенсорных способностей у детей средствами дидактических игр в соответствии с возрастными и индивидуальными возможностями.                                                         </w:t>
      </w:r>
    </w:p>
    <w:p w:rsidR="004E4A39" w:rsidRPr="00EE272B" w:rsidRDefault="004E4A39" w:rsidP="0090437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E272B">
        <w:rPr>
          <w:rStyle w:val="c14"/>
          <w:color w:val="000000"/>
          <w:sz w:val="28"/>
          <w:szCs w:val="28"/>
        </w:rPr>
        <w:t>-Сформированные сенсорные представления о разновидностях дидактических игр и основных приемах игры на них.                                              </w:t>
      </w:r>
    </w:p>
    <w:p w:rsidR="00EE272B" w:rsidRDefault="004E4A39" w:rsidP="0090437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E272B">
        <w:rPr>
          <w:rStyle w:val="c14"/>
          <w:color w:val="000000"/>
          <w:sz w:val="28"/>
          <w:szCs w:val="28"/>
        </w:rPr>
        <w:t>-Сотрудничества ДОУ и семьи по проблеме формирования и развития сенсорных способностей у детей.                                                 </w:t>
      </w:r>
    </w:p>
    <w:p w:rsidR="004E4A39" w:rsidRPr="00EE272B" w:rsidRDefault="004E4A39" w:rsidP="0090437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E272B">
        <w:rPr>
          <w:rStyle w:val="c14"/>
          <w:color w:val="000000"/>
          <w:sz w:val="28"/>
          <w:szCs w:val="28"/>
        </w:rPr>
        <w:t>  -Родители проявляют интерес в дальнейшем развитию детей.                    </w:t>
      </w:r>
    </w:p>
    <w:p w:rsidR="004E4A39" w:rsidRPr="00EE272B" w:rsidRDefault="004E4A39" w:rsidP="0090437A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E272B">
        <w:rPr>
          <w:rStyle w:val="c14"/>
          <w:color w:val="000000"/>
          <w:sz w:val="28"/>
          <w:szCs w:val="28"/>
        </w:rPr>
        <w:t>- У родителей вырос уровень по сенсорному развитию. Они научились создавать дома условия для дидактических игр и правильно подбирать их. </w:t>
      </w:r>
    </w:p>
    <w:p w:rsidR="007224A3" w:rsidRDefault="007224A3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272B" w:rsidRDefault="00EE272B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272B" w:rsidRDefault="00EE272B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24A3" w:rsidRDefault="007224A3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образовательного процесса</w:t>
      </w:r>
    </w:p>
    <w:p w:rsidR="007224A3" w:rsidRPr="007224A3" w:rsidRDefault="007224A3" w:rsidP="00722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24A3" w:rsidRDefault="007224A3" w:rsidP="007224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жизнедеятельности детей по реализации и освоения программы осуществляется в двух основных моделях организации образовательного процесса:</w:t>
      </w:r>
    </w:p>
    <w:p w:rsidR="007224A3" w:rsidRDefault="007224A3" w:rsidP="007224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совместной деятельности взрослого и детей;</w:t>
      </w:r>
    </w:p>
    <w:p w:rsidR="007224A3" w:rsidRDefault="007224A3" w:rsidP="007224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самостоятельной деятельности детей (формы организации детей: групповая, подгрупповая и индивидуальная).</w:t>
      </w:r>
    </w:p>
    <w:p w:rsidR="007224A3" w:rsidRDefault="007224A3" w:rsidP="007224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образовательных задач в рамках первой модели осуществляется как в виде НОД (не сопряжённой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приёмом детей, прогулкой, подготовкой ко сну, организацией питания и др.).</w:t>
      </w:r>
    </w:p>
    <w:p w:rsidR="007224A3" w:rsidRDefault="007224A3" w:rsidP="007224A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8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</w:t>
      </w:r>
      <w:r w:rsidRPr="00C1278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24A3" w:rsidRPr="00C1278B" w:rsidRDefault="007224A3" w:rsidP="007224A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0BFE">
        <w:rPr>
          <w:rFonts w:ascii="Times New Roman" w:hAnsi="Times New Roman"/>
          <w:sz w:val="28"/>
          <w:szCs w:val="28"/>
        </w:rPr>
        <w:lastRenderedPageBreak/>
        <w:t>Среди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8E49EC">
        <w:rPr>
          <w:rFonts w:ascii="Times New Roman" w:hAnsi="Times New Roman"/>
          <w:b/>
          <w:sz w:val="28"/>
          <w:szCs w:val="28"/>
        </w:rPr>
        <w:t>етод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педагогической работы с детьми основными </w:t>
      </w:r>
      <w:r w:rsidRPr="000A2F5B">
        <w:rPr>
          <w:rFonts w:ascii="Times New Roman" w:hAnsi="Times New Roman"/>
          <w:sz w:val="28"/>
          <w:szCs w:val="28"/>
        </w:rPr>
        <w:t xml:space="preserve">являются </w:t>
      </w:r>
      <w:r w:rsidRPr="000A2F5B">
        <w:rPr>
          <w:rFonts w:ascii="Times New Roman" w:hAnsi="Times New Roman"/>
          <w:i/>
          <w:sz w:val="28"/>
          <w:szCs w:val="28"/>
        </w:rPr>
        <w:t xml:space="preserve">игровые </w:t>
      </w:r>
      <w:r w:rsidRPr="000A2F5B">
        <w:rPr>
          <w:rFonts w:ascii="Times New Roman" w:hAnsi="Times New Roman"/>
          <w:sz w:val="28"/>
          <w:szCs w:val="28"/>
        </w:rPr>
        <w:t>методы, основанные на ведущем виде деятельности дошкольников – игре.</w:t>
      </w:r>
      <w:r w:rsidRPr="000A2F5B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Игровые методы являются составной частью целой системы методов: </w:t>
      </w:r>
    </w:p>
    <w:p w:rsidR="005C6DBC" w:rsidRPr="00EE272B" w:rsidRDefault="005C6DBC" w:rsidP="00EE27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E272B">
        <w:rPr>
          <w:color w:val="111111"/>
          <w:sz w:val="28"/>
          <w:szCs w:val="28"/>
          <w:u w:val="single"/>
          <w:bdr w:val="none" w:sz="0" w:space="0" w:color="auto" w:frame="1"/>
        </w:rPr>
        <w:t>Наглядные методы</w:t>
      </w:r>
      <w:r w:rsidRPr="00EE272B">
        <w:rPr>
          <w:color w:val="111111"/>
          <w:sz w:val="28"/>
          <w:szCs w:val="28"/>
        </w:rPr>
        <w:t>: рассматривание игрушек, картин, фотографий, описание картин и игрушек, рассказывание по игрушкам и картинам.</w:t>
      </w:r>
    </w:p>
    <w:p w:rsidR="005C6DBC" w:rsidRPr="00EE272B" w:rsidRDefault="005C6DBC" w:rsidP="00EE27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E272B">
        <w:rPr>
          <w:color w:val="111111"/>
          <w:sz w:val="28"/>
          <w:szCs w:val="28"/>
          <w:u w:val="single"/>
          <w:bdr w:val="none" w:sz="0" w:space="0" w:color="auto" w:frame="1"/>
        </w:rPr>
        <w:t>Словесные методы</w:t>
      </w:r>
      <w:r w:rsidRPr="00EE272B">
        <w:rPr>
          <w:color w:val="111111"/>
          <w:sz w:val="28"/>
          <w:szCs w:val="28"/>
        </w:rPr>
        <w:t>: чтение и рассказывание художественных произведений, заучивание наизусть, пересказ, обобщающая беседа, рассказывание без опоры на наглядный материал. </w:t>
      </w:r>
    </w:p>
    <w:p w:rsidR="005C6DBC" w:rsidRPr="00EE272B" w:rsidRDefault="005C6DBC" w:rsidP="00EE27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E272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Практические методы</w:t>
      </w:r>
      <w:r w:rsidRPr="00EE272B">
        <w:rPr>
          <w:color w:val="111111"/>
          <w:sz w:val="28"/>
          <w:szCs w:val="28"/>
        </w:rPr>
        <w:t>:</w:t>
      </w:r>
      <w:r w:rsidRPr="00EE272B">
        <w:rPr>
          <w:color w:val="111111"/>
          <w:sz w:val="28"/>
          <w:szCs w:val="28"/>
          <w:bdr w:val="none" w:sz="0" w:space="0" w:color="auto" w:frame="1"/>
        </w:rPr>
        <w:t> </w:t>
      </w:r>
      <w:r w:rsidRPr="00EE272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EE272B">
        <w:rPr>
          <w:color w:val="111111"/>
          <w:sz w:val="28"/>
          <w:szCs w:val="28"/>
        </w:rPr>
        <w:t>, игры-драматизации, инсценировки,</w:t>
      </w:r>
      <w:r w:rsidRPr="00EE272B">
        <w:rPr>
          <w:color w:val="111111"/>
          <w:sz w:val="28"/>
          <w:szCs w:val="28"/>
          <w:bdr w:val="none" w:sz="0" w:space="0" w:color="auto" w:frame="1"/>
        </w:rPr>
        <w:t> </w:t>
      </w:r>
      <w:r w:rsidRPr="00EE272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дидактические упражнения</w:t>
      </w:r>
      <w:r w:rsidRPr="00EE272B">
        <w:rPr>
          <w:color w:val="111111"/>
          <w:sz w:val="28"/>
          <w:szCs w:val="28"/>
        </w:rPr>
        <w:t>, хороводные игры.</w:t>
      </w:r>
    </w:p>
    <w:p w:rsidR="007224A3" w:rsidRPr="00EE272B" w:rsidRDefault="007224A3" w:rsidP="00EE272B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72B"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 w:rsidRPr="00EE272B">
        <w:rPr>
          <w:rFonts w:ascii="Times New Roman" w:hAnsi="Times New Roman" w:cs="Times New Roman"/>
          <w:sz w:val="28"/>
          <w:szCs w:val="28"/>
        </w:rPr>
        <w:t xml:space="preserve"> (развитие находчивости и активности); </w:t>
      </w:r>
    </w:p>
    <w:p w:rsidR="007224A3" w:rsidRPr="00EE272B" w:rsidRDefault="007224A3" w:rsidP="00EE272B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272B">
        <w:rPr>
          <w:rFonts w:ascii="Times New Roman" w:hAnsi="Times New Roman" w:cs="Times New Roman"/>
          <w:sz w:val="28"/>
          <w:szCs w:val="28"/>
        </w:rPr>
        <w:t xml:space="preserve">частично-поисковый; </w:t>
      </w:r>
    </w:p>
    <w:p w:rsidR="00E11B49" w:rsidRDefault="00E11B49" w:rsidP="0090437A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E11B49" w:rsidRPr="00795D43" w:rsidRDefault="00E11B49" w:rsidP="00E11B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5D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 саморазвития: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092"/>
        <w:gridCol w:w="1727"/>
        <w:gridCol w:w="2517"/>
      </w:tblGrid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3092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51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Предполагаемые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3092" w:type="dxa"/>
          </w:tcPr>
          <w:p w:rsidR="00E11B49" w:rsidRDefault="00E11B49" w:rsidP="00E11B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документов.</w:t>
            </w:r>
          </w:p>
          <w:p w:rsidR="005C6DBC" w:rsidRPr="0094220F" w:rsidRDefault="005C6DBC" w:rsidP="00E11B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печатных изданий, посвященных организации работы дошкольного образовательного учреждения.</w:t>
            </w:r>
          </w:p>
          <w:p w:rsidR="00E11B49" w:rsidRPr="001C2F06" w:rsidRDefault="00E11B49" w:rsidP="00E11B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Повышать квалификацию на курсах </w:t>
            </w:r>
          </w:p>
        </w:tc>
        <w:tc>
          <w:tcPr>
            <w:tcW w:w="1727" w:type="dxa"/>
          </w:tcPr>
          <w:p w:rsidR="00E11B49" w:rsidRPr="00795D43" w:rsidRDefault="00E11B49" w:rsidP="005C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C6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5C6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</w:tcPr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собственного профессионализма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3092" w:type="dxa"/>
          </w:tcPr>
          <w:p w:rsidR="00E11B49" w:rsidRPr="001C2F06" w:rsidRDefault="00E11B49" w:rsidP="00E11B4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 современной психологии и педагогики.</w:t>
            </w: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1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свои знания в области детской психологии</w:t>
            </w: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3092" w:type="dxa"/>
          </w:tcPr>
          <w:p w:rsidR="00E11B49" w:rsidRPr="00D2353E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знания современного содержания дошкольного образования; 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методическую литературу по теме самообразования;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знакомиться с новыми формами, методами и приёмами развития 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подобранную методическую литературу;</w:t>
            </w:r>
          </w:p>
          <w:p w:rsidR="00E11B49" w:rsidRPr="00D2353E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выступить с </w:t>
            </w: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консультациями по теме на педсоветах и родительских собраниях</w:t>
            </w:r>
            <w:r w:rsidRPr="003B702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интегрированных и комплексных занятий по различным областям образовательной деятельности;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работе МО воспитателей района;</w:t>
            </w:r>
          </w:p>
          <w:p w:rsidR="00E11B49" w:rsidRPr="00795D43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Изучать опыт работы лучших воспитателей района,  и области через Интернет.</w:t>
            </w:r>
          </w:p>
          <w:p w:rsidR="00E11B49" w:rsidRPr="00E11B49" w:rsidRDefault="00E11B49" w:rsidP="00E11B4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 проводить самоанализ профессиональной деятельности.</w:t>
            </w:r>
          </w:p>
          <w:p w:rsidR="00E11B49" w:rsidRPr="00E11B49" w:rsidRDefault="00E11B49" w:rsidP="009B2B3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новыми методиками </w:t>
            </w: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Информационно технологические технологии</w:t>
            </w:r>
          </w:p>
        </w:tc>
        <w:tc>
          <w:tcPr>
            <w:tcW w:w="3092" w:type="dxa"/>
          </w:tcPr>
          <w:p w:rsidR="00E11B49" w:rsidRPr="00E11B49" w:rsidRDefault="00E11B49" w:rsidP="00E1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E11B49" w:rsidRDefault="00E11B49" w:rsidP="00E11B4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hanging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в Интернете информации по</w:t>
            </w:r>
            <w:r w:rsidRPr="0069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использованию информационно-коммуникационных технологий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49" w:rsidRPr="00795D43" w:rsidRDefault="00E11B49" w:rsidP="00E11B4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собственного сайта 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контакта с единомышленниками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родительской общественностью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49" w:rsidRPr="00E11B49" w:rsidRDefault="00E11B49" w:rsidP="00EE272B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11B49" w:rsidRPr="00E11B49" w:rsidRDefault="00E11B49" w:rsidP="00E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интереса воспитанников к </w:t>
            </w:r>
            <w:r w:rsidR="00904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сенсорному развитию</w:t>
            </w:r>
          </w:p>
          <w:p w:rsidR="00E11B49" w:rsidRPr="00E11B49" w:rsidRDefault="00E11B49" w:rsidP="00E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другими воспитателями, расширение кругозора в профессиональной области.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49" w:rsidRPr="00795D43" w:rsidTr="00E11B49">
        <w:trPr>
          <w:jc w:val="center"/>
        </w:trPr>
        <w:tc>
          <w:tcPr>
            <w:tcW w:w="2235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3092" w:type="dxa"/>
          </w:tcPr>
          <w:p w:rsidR="00E11B49" w:rsidRPr="00795D43" w:rsidRDefault="00E11B49" w:rsidP="00E11B4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Внедрять в образовательный процесс здоровье сберегающие технологии.</w:t>
            </w:r>
          </w:p>
          <w:p w:rsidR="00E11B49" w:rsidRDefault="00E11B49" w:rsidP="00E11B4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здоровый образ жизни.</w:t>
            </w:r>
          </w:p>
          <w:p w:rsidR="00E11B49" w:rsidRPr="00795D43" w:rsidRDefault="00E11B49" w:rsidP="00E11B4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санитарных правил работы с компьютерной техникой.</w:t>
            </w:r>
          </w:p>
        </w:tc>
        <w:tc>
          <w:tcPr>
            <w:tcW w:w="1727" w:type="dxa"/>
          </w:tcPr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49" w:rsidRPr="00795D43" w:rsidRDefault="00E11B49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B49" w:rsidRDefault="00E11B49" w:rsidP="00E11B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1B49" w:rsidRDefault="00E11B49" w:rsidP="00E11B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24A3" w:rsidRDefault="007224A3" w:rsidP="00722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CD" w:rsidRPr="00F975DA" w:rsidRDefault="00E042CD" w:rsidP="00E04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5D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этапы работы по саморазвитию:</w:t>
      </w:r>
    </w:p>
    <w:p w:rsidR="00E042CD" w:rsidRPr="00795D43" w:rsidRDefault="00E042CD" w:rsidP="00E042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2995"/>
        <w:gridCol w:w="1134"/>
        <w:gridCol w:w="2835"/>
        <w:gridCol w:w="1389"/>
      </w:tblGrid>
      <w:tr w:rsidR="00E042CD" w:rsidRPr="00795D43" w:rsidTr="00265DB7">
        <w:trPr>
          <w:trHeight w:val="584"/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9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389" w:type="dxa"/>
          </w:tcPr>
          <w:p w:rsidR="00E042CD" w:rsidRPr="00795D43" w:rsidRDefault="00E042CD" w:rsidP="00265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99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литературыпо проблеме</w:t>
            </w:r>
          </w:p>
        </w:tc>
        <w:tc>
          <w:tcPr>
            <w:tcW w:w="1134" w:type="dxa"/>
          </w:tcPr>
          <w:p w:rsidR="00E042CD" w:rsidRPr="00795D43" w:rsidRDefault="00E042C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042CD" w:rsidRPr="004E3F1D" w:rsidRDefault="00E042CD" w:rsidP="009422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042CD" w:rsidRPr="00795D43" w:rsidRDefault="00E042CD" w:rsidP="00E042C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</w:t>
            </w: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</w:t>
            </w: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2995" w:type="dxa"/>
          </w:tcPr>
          <w:p w:rsidR="00E042CD" w:rsidRPr="00795D43" w:rsidRDefault="00E042CD" w:rsidP="00E042C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 темы </w:t>
            </w:r>
          </w:p>
          <w:p w:rsidR="00E042CD" w:rsidRPr="00795D43" w:rsidRDefault="00E042CD" w:rsidP="00E042C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перспективно-тематического планирования </w:t>
            </w:r>
          </w:p>
          <w:p w:rsidR="00E042CD" w:rsidRPr="00795D43" w:rsidRDefault="00E042CD" w:rsidP="00E042C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042CD" w:rsidRPr="00795D43" w:rsidRDefault="004E3F1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995" w:type="dxa"/>
          </w:tcPr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в предметно –развивающей среде</w:t>
            </w:r>
          </w:p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</w:p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E042CD" w:rsidRPr="00795D43" w:rsidRDefault="00E042CD" w:rsidP="00E042C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042CD" w:rsidRPr="00D2353E" w:rsidRDefault="00E042CD" w:rsidP="00E042C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 засе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дании педагогического совета заданной теме.</w:t>
            </w:r>
          </w:p>
          <w:p w:rsidR="00E042CD" w:rsidRPr="00D2353E" w:rsidRDefault="00E042CD" w:rsidP="00E042C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конференциях.</w:t>
            </w:r>
          </w:p>
          <w:p w:rsidR="00E042CD" w:rsidRPr="00795D43" w:rsidRDefault="00E042CD" w:rsidP="00E042C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собственного сайта</w:t>
            </w: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контакта с единомышленниками </w:t>
            </w: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vMerge w:val="restart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своего опыта работы</w:t>
            </w: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995" w:type="dxa"/>
          </w:tcPr>
          <w:p w:rsidR="00E042CD" w:rsidRPr="00795D43" w:rsidRDefault="00E042CD" w:rsidP="00E042C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E042CD" w:rsidRPr="00795D43" w:rsidRDefault="00E042CD" w:rsidP="00E042C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042CD" w:rsidRPr="00795D43" w:rsidRDefault="00E042CD" w:rsidP="00E042C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результаты на конкурсах, конференциях.</w:t>
            </w:r>
          </w:p>
          <w:p w:rsidR="00E042CD" w:rsidRDefault="00E042CD" w:rsidP="00E042C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персонального  сайта воспитателя.</w:t>
            </w:r>
          </w:p>
          <w:p w:rsidR="00E042CD" w:rsidRPr="00795D43" w:rsidRDefault="00E042CD" w:rsidP="00E042C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Консультативная помощь педагогам и родителям</w:t>
            </w:r>
          </w:p>
        </w:tc>
        <w:tc>
          <w:tcPr>
            <w:tcW w:w="1389" w:type="dxa"/>
            <w:vMerge/>
            <w:vAlign w:val="center"/>
          </w:tcPr>
          <w:p w:rsidR="00E042CD" w:rsidRPr="00795D43" w:rsidRDefault="00E042CD" w:rsidP="0026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CD" w:rsidRPr="00795D43" w:rsidTr="00265DB7">
        <w:trPr>
          <w:jc w:val="center"/>
        </w:trPr>
        <w:tc>
          <w:tcPr>
            <w:tcW w:w="179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99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1134" w:type="dxa"/>
          </w:tcPr>
          <w:p w:rsidR="00E042CD" w:rsidRPr="00795D43" w:rsidRDefault="004E3F1D" w:rsidP="00EE2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2CD"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2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работы над темой самообразования разместить на сайте ДОУ и на личных сайтах Интернета.</w:t>
            </w:r>
          </w:p>
        </w:tc>
        <w:tc>
          <w:tcPr>
            <w:tcW w:w="1389" w:type="dxa"/>
          </w:tcPr>
          <w:p w:rsidR="00E042CD" w:rsidRPr="00795D43" w:rsidRDefault="00E042CD" w:rsidP="00265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Отзывы других педагогов и родителей.</w:t>
            </w:r>
          </w:p>
        </w:tc>
      </w:tr>
    </w:tbl>
    <w:p w:rsidR="00E042CD" w:rsidRDefault="00E042CD" w:rsidP="00E042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:rsidR="007224A3" w:rsidRDefault="007224A3" w:rsidP="00722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AD" w:rsidRPr="002B5990" w:rsidRDefault="00990AAD" w:rsidP="007224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0AAD" w:rsidRPr="002B5990" w:rsidSect="0099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845"/>
    <w:multiLevelType w:val="hybridMultilevel"/>
    <w:tmpl w:val="E02EED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E9F17E4"/>
    <w:multiLevelType w:val="hybridMultilevel"/>
    <w:tmpl w:val="C74E7A4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410B79"/>
    <w:multiLevelType w:val="hybridMultilevel"/>
    <w:tmpl w:val="80E453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4DE0013"/>
    <w:multiLevelType w:val="hybridMultilevel"/>
    <w:tmpl w:val="F5BA6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60F19"/>
    <w:multiLevelType w:val="hybridMultilevel"/>
    <w:tmpl w:val="DDF6B0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885AAA"/>
    <w:multiLevelType w:val="hybridMultilevel"/>
    <w:tmpl w:val="F7ECB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4402F20"/>
    <w:multiLevelType w:val="hybridMultilevel"/>
    <w:tmpl w:val="50DEBF3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3E8D7516"/>
    <w:multiLevelType w:val="hybridMultilevel"/>
    <w:tmpl w:val="105291B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0F3662A"/>
    <w:multiLevelType w:val="hybridMultilevel"/>
    <w:tmpl w:val="6A7C7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3E86D6C"/>
    <w:multiLevelType w:val="hybridMultilevel"/>
    <w:tmpl w:val="31F4D7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6DD5555"/>
    <w:multiLevelType w:val="hybridMultilevel"/>
    <w:tmpl w:val="C122E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EDD2FB5"/>
    <w:multiLevelType w:val="multilevel"/>
    <w:tmpl w:val="F05472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318071E"/>
    <w:multiLevelType w:val="hybridMultilevel"/>
    <w:tmpl w:val="70C46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48C45E0"/>
    <w:multiLevelType w:val="hybridMultilevel"/>
    <w:tmpl w:val="EC9242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71D415F"/>
    <w:multiLevelType w:val="hybridMultilevel"/>
    <w:tmpl w:val="1CF0A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A163485"/>
    <w:multiLevelType w:val="hybridMultilevel"/>
    <w:tmpl w:val="07B0306C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5EC02851"/>
    <w:multiLevelType w:val="hybridMultilevel"/>
    <w:tmpl w:val="EB3CE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A29F9"/>
    <w:multiLevelType w:val="hybridMultilevel"/>
    <w:tmpl w:val="2372558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76147"/>
    <w:multiLevelType w:val="hybridMultilevel"/>
    <w:tmpl w:val="61C09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F9E4CCD"/>
    <w:multiLevelType w:val="hybridMultilevel"/>
    <w:tmpl w:val="4A0C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946BA"/>
    <w:multiLevelType w:val="hybridMultilevel"/>
    <w:tmpl w:val="28F824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FD5567E"/>
    <w:multiLevelType w:val="hybridMultilevel"/>
    <w:tmpl w:val="BFDCF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20"/>
  </w:num>
  <w:num w:numId="12">
    <w:abstractNumId w:val="18"/>
  </w:num>
  <w:num w:numId="13">
    <w:abstractNumId w:val="0"/>
  </w:num>
  <w:num w:numId="14">
    <w:abstractNumId w:val="2"/>
  </w:num>
  <w:num w:numId="15">
    <w:abstractNumId w:val="14"/>
  </w:num>
  <w:num w:numId="16">
    <w:abstractNumId w:val="8"/>
  </w:num>
  <w:num w:numId="17">
    <w:abstractNumId w:val="1"/>
  </w:num>
  <w:num w:numId="18">
    <w:abstractNumId w:val="21"/>
  </w:num>
  <w:num w:numId="19">
    <w:abstractNumId w:val="16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EF"/>
    <w:rsid w:val="000D3C3A"/>
    <w:rsid w:val="00163150"/>
    <w:rsid w:val="0026568C"/>
    <w:rsid w:val="0027743A"/>
    <w:rsid w:val="002B5990"/>
    <w:rsid w:val="003F7676"/>
    <w:rsid w:val="00411C6D"/>
    <w:rsid w:val="00465834"/>
    <w:rsid w:val="004B636D"/>
    <w:rsid w:val="004C6509"/>
    <w:rsid w:val="004E3F1D"/>
    <w:rsid w:val="004E4A39"/>
    <w:rsid w:val="004F6B90"/>
    <w:rsid w:val="005C6DBC"/>
    <w:rsid w:val="005E697D"/>
    <w:rsid w:val="006A631E"/>
    <w:rsid w:val="007224A3"/>
    <w:rsid w:val="00723DF1"/>
    <w:rsid w:val="007839B7"/>
    <w:rsid w:val="008C17EF"/>
    <w:rsid w:val="0090437A"/>
    <w:rsid w:val="0094220F"/>
    <w:rsid w:val="00990AAD"/>
    <w:rsid w:val="009B2B38"/>
    <w:rsid w:val="00B465F8"/>
    <w:rsid w:val="00C139CF"/>
    <w:rsid w:val="00C6410A"/>
    <w:rsid w:val="00DA43BB"/>
    <w:rsid w:val="00E042CD"/>
    <w:rsid w:val="00E11B49"/>
    <w:rsid w:val="00EE272B"/>
    <w:rsid w:val="00F9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17E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947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31E"/>
    <w:rPr>
      <w:b/>
      <w:bCs/>
    </w:rPr>
  </w:style>
  <w:style w:type="paragraph" w:customStyle="1" w:styleId="c2">
    <w:name w:val="c2"/>
    <w:basedOn w:val="a"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A39"/>
  </w:style>
  <w:style w:type="character" w:customStyle="1" w:styleId="c9">
    <w:name w:val="c9"/>
    <w:basedOn w:val="a0"/>
    <w:rsid w:val="004E4A39"/>
  </w:style>
  <w:style w:type="character" w:customStyle="1" w:styleId="c19">
    <w:name w:val="c19"/>
    <w:basedOn w:val="a0"/>
    <w:rsid w:val="004E4A39"/>
  </w:style>
  <w:style w:type="character" w:customStyle="1" w:styleId="c22">
    <w:name w:val="c22"/>
    <w:basedOn w:val="a0"/>
    <w:rsid w:val="004E4A39"/>
  </w:style>
  <w:style w:type="paragraph" w:customStyle="1" w:styleId="c16">
    <w:name w:val="c16"/>
    <w:basedOn w:val="a"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4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2023-05-28T11:38:00Z</cp:lastPrinted>
  <dcterms:created xsi:type="dcterms:W3CDTF">2022-11-29T19:16:00Z</dcterms:created>
  <dcterms:modified xsi:type="dcterms:W3CDTF">2023-05-28T11:39:00Z</dcterms:modified>
</cp:coreProperties>
</file>